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itternetztabelle5dunkelAkzent32"/>
        <w:tblW w:w="9070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85" w:type="dxa"/>
          <w:right w:w="57" w:type="dxa"/>
        </w:tblCellMar>
        <w:tblLook w:val="04A0" w:firstRow="1" w:lastRow="0" w:firstColumn="1" w:lastColumn="0" w:noHBand="0" w:noVBand="1"/>
      </w:tblPr>
      <w:tblGrid>
        <w:gridCol w:w="2399"/>
        <w:gridCol w:w="6671"/>
      </w:tblGrid>
      <w:tr w:rsidR="00120697" w:rsidRPr="008A3452" w14:paraId="66842E7F" w14:textId="77777777" w:rsidTr="00F901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C0C0C0"/>
          </w:tcPr>
          <w:p w14:paraId="261924E9" w14:textId="007EB204" w:rsidR="00120697" w:rsidRPr="008A3452" w:rsidRDefault="00120697" w:rsidP="00F90137">
            <w:pPr>
              <w:spacing w:before="80" w:after="40" w:line="276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DATENVERWALTUNG</w:t>
            </w:r>
          </w:p>
        </w:tc>
        <w:tc>
          <w:tcPr>
            <w:tcW w:w="6807" w:type="dxa"/>
            <w:shd w:val="clear" w:color="auto" w:fill="C0C0C0"/>
          </w:tcPr>
          <w:p w14:paraId="2DA9CF58" w14:textId="77777777" w:rsidR="00120697" w:rsidRPr="008A3452" w:rsidRDefault="00120697" w:rsidP="00F90137">
            <w:pPr>
              <w:spacing w:before="80" w:after="4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</w:tr>
      <w:tr w:rsidR="00120697" w:rsidRPr="008A3452" w14:paraId="4C520EA9" w14:textId="77777777" w:rsidTr="00F901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C0C0C0"/>
            <w:hideMark/>
          </w:tcPr>
          <w:p w14:paraId="176F6585" w14:textId="77777777" w:rsidR="00120697" w:rsidRPr="008A3452" w:rsidRDefault="00120697" w:rsidP="00F90137">
            <w:pPr>
              <w:spacing w:before="80" w:after="40" w:line="276" w:lineRule="auto"/>
              <w:rPr>
                <w:rFonts w:eastAsia="Calibri" w:cs="Arial"/>
                <w:color w:val="auto"/>
                <w:sz w:val="20"/>
                <w:szCs w:val="20"/>
              </w:rPr>
            </w:pPr>
            <w:r w:rsidRPr="008A3452">
              <w:rPr>
                <w:rFonts w:eastAsia="Calibri" w:cs="Arial"/>
                <w:color w:val="auto"/>
                <w:sz w:val="20"/>
                <w:szCs w:val="20"/>
              </w:rPr>
              <w:t>Abschnitt</w:t>
            </w:r>
          </w:p>
        </w:tc>
        <w:tc>
          <w:tcPr>
            <w:tcW w:w="6807" w:type="dxa"/>
            <w:shd w:val="clear" w:color="auto" w:fill="C0C0C0"/>
            <w:hideMark/>
          </w:tcPr>
          <w:p w14:paraId="27964E99" w14:textId="77777777" w:rsidR="00120697" w:rsidRPr="008A3452" w:rsidRDefault="00120697" w:rsidP="00F90137">
            <w:pPr>
              <w:spacing w:before="80" w:after="4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auto"/>
                <w:sz w:val="20"/>
                <w:szCs w:val="20"/>
              </w:rPr>
            </w:pPr>
            <w:r w:rsidRPr="008A3452">
              <w:rPr>
                <w:rFonts w:eastAsia="Calibri" w:cs="Arial"/>
                <w:color w:val="auto"/>
                <w:sz w:val="20"/>
                <w:szCs w:val="20"/>
              </w:rPr>
              <w:t>Details</w:t>
            </w:r>
          </w:p>
        </w:tc>
      </w:tr>
      <w:tr w:rsidR="00120697" w:rsidRPr="00896DF5" w14:paraId="156AE637" w14:textId="77777777" w:rsidTr="00F90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tcBorders>
              <w:left w:val="none" w:sz="0" w:space="0" w:color="auto"/>
            </w:tcBorders>
            <w:shd w:val="clear" w:color="auto" w:fill="DDDDDD"/>
            <w:hideMark/>
          </w:tcPr>
          <w:p w14:paraId="03094363" w14:textId="77777777" w:rsidR="00120697" w:rsidRPr="008A3452" w:rsidRDefault="00120697" w:rsidP="00F90137">
            <w:pPr>
              <w:suppressAutoHyphens/>
              <w:spacing w:before="80" w:after="40" w:line="276" w:lineRule="auto"/>
              <w:jc w:val="left"/>
              <w:rPr>
                <w:rFonts w:eastAsia="Calibri" w:cs="Arial"/>
                <w:color w:val="auto"/>
                <w:sz w:val="20"/>
                <w:szCs w:val="20"/>
              </w:rPr>
            </w:pPr>
            <w:r w:rsidRPr="008A3452">
              <w:rPr>
                <w:rFonts w:eastAsia="Calibri" w:cs="Arial"/>
                <w:color w:val="auto"/>
                <w:sz w:val="20"/>
                <w:szCs w:val="20"/>
              </w:rPr>
              <w:t>1. Allgemeine Informationen</w:t>
            </w:r>
          </w:p>
        </w:tc>
      </w:tr>
      <w:tr w:rsidR="00120697" w:rsidRPr="00896DF5" w14:paraId="3854C5CC" w14:textId="77777777" w:rsidTr="00F9013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left w:val="none" w:sz="0" w:space="0" w:color="auto"/>
            </w:tcBorders>
            <w:shd w:val="clear" w:color="auto" w:fill="DDDDDD"/>
            <w:hideMark/>
          </w:tcPr>
          <w:p w14:paraId="410E76C4" w14:textId="77777777" w:rsidR="00120697" w:rsidRPr="008A3452" w:rsidRDefault="00120697" w:rsidP="00F90137">
            <w:pPr>
              <w:suppressAutoHyphens/>
              <w:spacing w:before="80" w:after="40" w:line="276" w:lineRule="auto"/>
              <w:jc w:val="left"/>
              <w:rPr>
                <w:rFonts w:eastAsia="Calibri" w:cs="Arial"/>
                <w:color w:val="auto"/>
                <w:sz w:val="20"/>
                <w:szCs w:val="20"/>
              </w:rPr>
            </w:pPr>
            <w:r w:rsidRPr="008A3452">
              <w:rPr>
                <w:rFonts w:eastAsia="Calibri" w:cs="Arial"/>
                <w:color w:val="auto"/>
                <w:sz w:val="20"/>
                <w:szCs w:val="20"/>
              </w:rPr>
              <w:t>Titel der Dissertation</w:t>
            </w:r>
          </w:p>
        </w:tc>
        <w:tc>
          <w:tcPr>
            <w:tcW w:w="6807" w:type="dxa"/>
            <w:shd w:val="clear" w:color="auto" w:fill="F2F2F2" w:themeFill="background1" w:themeFillShade="F2"/>
            <w:hideMark/>
          </w:tcPr>
          <w:p w14:paraId="62EF232E" w14:textId="77777777" w:rsidR="00120697" w:rsidRPr="008A3452" w:rsidRDefault="00120697" w:rsidP="00F90137">
            <w:pPr>
              <w:spacing w:before="80" w:after="4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8A3452">
              <w:rPr>
                <w:rFonts w:eastAsia="Calibri" w:cs="Arial"/>
                <w:sz w:val="20"/>
                <w:szCs w:val="20"/>
              </w:rPr>
              <w:t>Der Zeitgeist impliziter Wertvorstellungen in der Teamkultur des Intensivwohnens in Bayern.</w:t>
            </w:r>
          </w:p>
          <w:p w14:paraId="0B257DB8" w14:textId="77777777" w:rsidR="00120697" w:rsidRPr="008A3452" w:rsidRDefault="00120697" w:rsidP="00F90137">
            <w:pPr>
              <w:spacing w:before="80" w:after="4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8A3452">
              <w:rPr>
                <w:rFonts w:eastAsia="Calibri" w:cs="Arial"/>
                <w:sz w:val="20"/>
                <w:szCs w:val="20"/>
              </w:rPr>
              <w:t>Eine Grounded-Theory-Studie zur Gestaltung von Handlungstypen des Intensivwohnens in Bayern auf Basis impliziter Arbeitsphilosophien</w:t>
            </w:r>
          </w:p>
        </w:tc>
      </w:tr>
      <w:tr w:rsidR="00120697" w:rsidRPr="00896DF5" w14:paraId="4ED0B508" w14:textId="77777777" w:rsidTr="00F90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left w:val="none" w:sz="0" w:space="0" w:color="auto"/>
            </w:tcBorders>
            <w:shd w:val="clear" w:color="auto" w:fill="DDDDDD"/>
            <w:hideMark/>
          </w:tcPr>
          <w:p w14:paraId="273507AA" w14:textId="77777777" w:rsidR="00120697" w:rsidRPr="008A3452" w:rsidRDefault="00120697" w:rsidP="00F90137">
            <w:pPr>
              <w:suppressAutoHyphens/>
              <w:spacing w:before="80" w:after="40" w:line="276" w:lineRule="auto"/>
              <w:jc w:val="left"/>
              <w:rPr>
                <w:rFonts w:eastAsia="Calibri" w:cs="Arial"/>
                <w:color w:val="auto"/>
                <w:sz w:val="20"/>
                <w:szCs w:val="20"/>
              </w:rPr>
            </w:pPr>
            <w:r w:rsidRPr="008A3452">
              <w:rPr>
                <w:rFonts w:eastAsia="Calibri" w:cs="Arial"/>
                <w:color w:val="auto"/>
                <w:sz w:val="20"/>
                <w:szCs w:val="20"/>
              </w:rPr>
              <w:t>Autor/in</w:t>
            </w:r>
          </w:p>
        </w:tc>
        <w:tc>
          <w:tcPr>
            <w:tcW w:w="6807" w:type="dxa"/>
            <w:shd w:val="clear" w:color="auto" w:fill="auto"/>
            <w:hideMark/>
          </w:tcPr>
          <w:p w14:paraId="3873D575" w14:textId="77777777" w:rsidR="00120697" w:rsidRPr="008A3452" w:rsidRDefault="00120697" w:rsidP="00F90137">
            <w:pPr>
              <w:spacing w:before="80" w:after="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8A3452">
              <w:rPr>
                <w:rFonts w:eastAsia="Calibri" w:cs="Arial"/>
                <w:sz w:val="20"/>
                <w:szCs w:val="20"/>
              </w:rPr>
              <w:t>Cordula Preuß</w:t>
            </w:r>
          </w:p>
        </w:tc>
      </w:tr>
      <w:tr w:rsidR="00120697" w:rsidRPr="00896DF5" w14:paraId="2475F598" w14:textId="77777777" w:rsidTr="00F9013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left w:val="none" w:sz="0" w:space="0" w:color="auto"/>
            </w:tcBorders>
            <w:shd w:val="clear" w:color="auto" w:fill="DDDDDD"/>
            <w:hideMark/>
          </w:tcPr>
          <w:p w14:paraId="37BDD158" w14:textId="77777777" w:rsidR="00120697" w:rsidRPr="008A3452" w:rsidRDefault="00120697" w:rsidP="00F90137">
            <w:pPr>
              <w:suppressAutoHyphens/>
              <w:spacing w:before="80" w:after="40" w:line="276" w:lineRule="auto"/>
              <w:jc w:val="left"/>
              <w:rPr>
                <w:rFonts w:eastAsia="Calibri" w:cs="Arial"/>
                <w:color w:val="auto"/>
                <w:sz w:val="20"/>
                <w:szCs w:val="20"/>
              </w:rPr>
            </w:pPr>
            <w:r w:rsidRPr="008A3452">
              <w:rPr>
                <w:rFonts w:eastAsia="Calibri" w:cs="Arial"/>
                <w:color w:val="auto"/>
                <w:sz w:val="20"/>
                <w:szCs w:val="20"/>
              </w:rPr>
              <w:t>Institution</w:t>
            </w:r>
          </w:p>
        </w:tc>
        <w:tc>
          <w:tcPr>
            <w:tcW w:w="6807" w:type="dxa"/>
            <w:shd w:val="clear" w:color="auto" w:fill="F2F2F2" w:themeFill="background1" w:themeFillShade="F2"/>
            <w:hideMark/>
          </w:tcPr>
          <w:p w14:paraId="0814E3DB" w14:textId="77777777" w:rsidR="00120697" w:rsidRPr="008A3452" w:rsidRDefault="00120697" w:rsidP="00F90137">
            <w:pPr>
              <w:spacing w:before="80" w:after="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8A3452">
              <w:rPr>
                <w:rFonts w:eastAsia="Calibri" w:cs="Arial"/>
                <w:sz w:val="20"/>
                <w:szCs w:val="20"/>
              </w:rPr>
              <w:t>LMU München</w:t>
            </w:r>
          </w:p>
        </w:tc>
      </w:tr>
      <w:tr w:rsidR="00120697" w:rsidRPr="00896DF5" w14:paraId="452A3E57" w14:textId="77777777" w:rsidTr="00F90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left w:val="none" w:sz="0" w:space="0" w:color="auto"/>
            </w:tcBorders>
            <w:shd w:val="clear" w:color="auto" w:fill="DDDDDD"/>
            <w:hideMark/>
          </w:tcPr>
          <w:p w14:paraId="5C5B8210" w14:textId="77777777" w:rsidR="00120697" w:rsidRPr="008A3452" w:rsidRDefault="00120697" w:rsidP="00F90137">
            <w:pPr>
              <w:suppressAutoHyphens/>
              <w:spacing w:before="80" w:after="40" w:line="276" w:lineRule="auto"/>
              <w:jc w:val="left"/>
              <w:rPr>
                <w:rFonts w:eastAsia="Calibri" w:cs="Arial"/>
                <w:color w:val="auto"/>
                <w:sz w:val="20"/>
                <w:szCs w:val="20"/>
              </w:rPr>
            </w:pPr>
            <w:r w:rsidRPr="008A3452">
              <w:rPr>
                <w:rFonts w:eastAsia="Calibri" w:cs="Arial"/>
                <w:color w:val="auto"/>
                <w:sz w:val="20"/>
                <w:szCs w:val="20"/>
              </w:rPr>
              <w:t>Betreuer</w:t>
            </w:r>
          </w:p>
        </w:tc>
        <w:tc>
          <w:tcPr>
            <w:tcW w:w="6807" w:type="dxa"/>
            <w:shd w:val="clear" w:color="auto" w:fill="auto"/>
            <w:hideMark/>
          </w:tcPr>
          <w:p w14:paraId="3D998258" w14:textId="77777777" w:rsidR="00120697" w:rsidRPr="008A3452" w:rsidRDefault="00120697" w:rsidP="00F90137">
            <w:pPr>
              <w:spacing w:before="80" w:after="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8A3452">
              <w:rPr>
                <w:rFonts w:eastAsia="Calibri" w:cs="Arial"/>
                <w:sz w:val="20"/>
                <w:szCs w:val="20"/>
              </w:rPr>
              <w:t>Prof. Markowetz</w:t>
            </w:r>
          </w:p>
        </w:tc>
      </w:tr>
      <w:tr w:rsidR="00120697" w:rsidRPr="00896DF5" w14:paraId="5BD467D7" w14:textId="77777777" w:rsidTr="00F9013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left w:val="none" w:sz="0" w:space="0" w:color="auto"/>
            </w:tcBorders>
            <w:shd w:val="clear" w:color="auto" w:fill="DDDDDD"/>
            <w:hideMark/>
          </w:tcPr>
          <w:p w14:paraId="00A65751" w14:textId="77777777" w:rsidR="00120697" w:rsidRPr="008A3452" w:rsidRDefault="00120697" w:rsidP="00F90137">
            <w:pPr>
              <w:suppressAutoHyphens/>
              <w:spacing w:before="80" w:after="40" w:line="276" w:lineRule="auto"/>
              <w:jc w:val="left"/>
              <w:rPr>
                <w:rFonts w:eastAsia="Calibri" w:cs="Arial"/>
                <w:color w:val="auto"/>
                <w:sz w:val="20"/>
                <w:szCs w:val="20"/>
              </w:rPr>
            </w:pPr>
            <w:r w:rsidRPr="008A3452">
              <w:rPr>
                <w:rFonts w:eastAsia="Calibri" w:cs="Arial"/>
                <w:color w:val="auto"/>
                <w:sz w:val="20"/>
                <w:szCs w:val="20"/>
              </w:rPr>
              <w:t>Erhebungsmethode</w:t>
            </w:r>
          </w:p>
        </w:tc>
        <w:tc>
          <w:tcPr>
            <w:tcW w:w="6807" w:type="dxa"/>
            <w:shd w:val="clear" w:color="auto" w:fill="F2F2F2" w:themeFill="background1" w:themeFillShade="F2"/>
            <w:hideMark/>
          </w:tcPr>
          <w:p w14:paraId="08706B63" w14:textId="77777777" w:rsidR="00120697" w:rsidRPr="008A3452" w:rsidRDefault="00120697" w:rsidP="00F90137">
            <w:pPr>
              <w:spacing w:before="80" w:after="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8A3452">
              <w:rPr>
                <w:rFonts w:eastAsia="Calibri" w:cs="Arial"/>
                <w:sz w:val="20"/>
                <w:szCs w:val="20"/>
              </w:rPr>
              <w:t>Beratungen (ethische Fallbesprechungen und Systemische Beratungen) mit teilnehmenden Personen</w:t>
            </w:r>
          </w:p>
        </w:tc>
      </w:tr>
      <w:tr w:rsidR="00120697" w:rsidRPr="00896DF5" w14:paraId="718AE794" w14:textId="77777777" w:rsidTr="00F90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tcBorders>
              <w:left w:val="none" w:sz="0" w:space="0" w:color="auto"/>
            </w:tcBorders>
            <w:shd w:val="clear" w:color="auto" w:fill="DDDDDD"/>
            <w:hideMark/>
          </w:tcPr>
          <w:p w14:paraId="7EA09541" w14:textId="77777777" w:rsidR="00120697" w:rsidRPr="008A3452" w:rsidRDefault="00120697" w:rsidP="00F90137">
            <w:pPr>
              <w:suppressAutoHyphens/>
              <w:spacing w:before="80" w:after="40" w:line="276" w:lineRule="auto"/>
              <w:jc w:val="left"/>
              <w:rPr>
                <w:rFonts w:eastAsia="Calibri" w:cs="Arial"/>
                <w:color w:val="auto"/>
                <w:sz w:val="20"/>
                <w:szCs w:val="20"/>
              </w:rPr>
            </w:pPr>
            <w:r w:rsidRPr="008A3452">
              <w:rPr>
                <w:rFonts w:eastAsia="Calibri" w:cs="Arial"/>
                <w:color w:val="auto"/>
                <w:sz w:val="20"/>
                <w:szCs w:val="20"/>
              </w:rPr>
              <w:t>2. Beschreibung der Daten</w:t>
            </w:r>
          </w:p>
        </w:tc>
      </w:tr>
      <w:tr w:rsidR="00120697" w:rsidRPr="00896DF5" w14:paraId="306AA2AD" w14:textId="77777777" w:rsidTr="00F9013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left w:val="none" w:sz="0" w:space="0" w:color="auto"/>
            </w:tcBorders>
            <w:shd w:val="clear" w:color="auto" w:fill="DDDDDD"/>
            <w:hideMark/>
          </w:tcPr>
          <w:p w14:paraId="78E31A77" w14:textId="77777777" w:rsidR="00120697" w:rsidRPr="008A3452" w:rsidRDefault="00120697" w:rsidP="00F90137">
            <w:pPr>
              <w:suppressAutoHyphens/>
              <w:spacing w:before="80" w:after="40" w:line="276" w:lineRule="auto"/>
              <w:jc w:val="left"/>
              <w:rPr>
                <w:rFonts w:eastAsia="Calibri" w:cs="Arial"/>
                <w:color w:val="auto"/>
                <w:sz w:val="20"/>
                <w:szCs w:val="20"/>
              </w:rPr>
            </w:pPr>
            <w:r w:rsidRPr="008A3452">
              <w:rPr>
                <w:rFonts w:eastAsia="Calibri" w:cs="Arial"/>
                <w:color w:val="auto"/>
                <w:sz w:val="20"/>
                <w:szCs w:val="20"/>
              </w:rPr>
              <w:t>Art der Daten</w:t>
            </w:r>
          </w:p>
        </w:tc>
        <w:tc>
          <w:tcPr>
            <w:tcW w:w="6807" w:type="dxa"/>
            <w:shd w:val="clear" w:color="auto" w:fill="F2F2F2" w:themeFill="background1" w:themeFillShade="F2"/>
            <w:hideMark/>
          </w:tcPr>
          <w:p w14:paraId="3B7B3141" w14:textId="77777777" w:rsidR="00120697" w:rsidRPr="008A3452" w:rsidRDefault="00120697" w:rsidP="00F90137">
            <w:pPr>
              <w:pStyle w:val="TextkrperTabellenlis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3452">
              <w:t>Audioaufnahmen/ Audio-Spur (bei Zoom) der Beratungsgespräche</w:t>
            </w:r>
          </w:p>
          <w:p w14:paraId="001D655B" w14:textId="77777777" w:rsidR="00120697" w:rsidRPr="008A3452" w:rsidRDefault="00120697" w:rsidP="00F90137">
            <w:pPr>
              <w:pStyle w:val="TextkrperTabellenlis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3452">
              <w:t>Handnotizen</w:t>
            </w:r>
          </w:p>
          <w:p w14:paraId="02C60644" w14:textId="77777777" w:rsidR="00120697" w:rsidRPr="008A3452" w:rsidRDefault="00120697" w:rsidP="00F90137">
            <w:pPr>
              <w:pStyle w:val="TextkrperTabellenlis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3452">
              <w:t>Protokolle</w:t>
            </w:r>
          </w:p>
          <w:p w14:paraId="01EB06A5" w14:textId="77777777" w:rsidR="00120697" w:rsidRPr="008A3452" w:rsidRDefault="00120697" w:rsidP="00F90137">
            <w:pPr>
              <w:pStyle w:val="TextkrperTabellenlis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3452">
              <w:t>Transkripte</w:t>
            </w:r>
          </w:p>
        </w:tc>
      </w:tr>
      <w:tr w:rsidR="00120697" w:rsidRPr="00896DF5" w14:paraId="34C819BD" w14:textId="77777777" w:rsidTr="00F90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left w:val="none" w:sz="0" w:space="0" w:color="auto"/>
            </w:tcBorders>
            <w:shd w:val="clear" w:color="auto" w:fill="DDDDDD"/>
            <w:hideMark/>
          </w:tcPr>
          <w:p w14:paraId="05EF8A06" w14:textId="77777777" w:rsidR="00120697" w:rsidRPr="008A3452" w:rsidRDefault="00120697" w:rsidP="00F90137">
            <w:pPr>
              <w:suppressAutoHyphens/>
              <w:spacing w:before="80" w:after="40" w:line="276" w:lineRule="auto"/>
              <w:jc w:val="left"/>
              <w:rPr>
                <w:rFonts w:eastAsia="Calibri" w:cs="Arial"/>
                <w:color w:val="auto"/>
                <w:sz w:val="20"/>
                <w:szCs w:val="20"/>
              </w:rPr>
            </w:pPr>
            <w:r w:rsidRPr="008A3452">
              <w:rPr>
                <w:rFonts w:eastAsia="Calibri" w:cs="Arial"/>
                <w:color w:val="auto"/>
                <w:sz w:val="20"/>
                <w:szCs w:val="20"/>
              </w:rPr>
              <w:t>Anzahl der Datensätze</w:t>
            </w:r>
          </w:p>
        </w:tc>
        <w:tc>
          <w:tcPr>
            <w:tcW w:w="6807" w:type="dxa"/>
            <w:shd w:val="clear" w:color="auto" w:fill="auto"/>
            <w:hideMark/>
          </w:tcPr>
          <w:p w14:paraId="518EC8BB" w14:textId="77777777" w:rsidR="00120697" w:rsidRPr="008A3452" w:rsidRDefault="00120697" w:rsidP="00F90137">
            <w:pPr>
              <w:pStyle w:val="TextkrperTabellenlis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3452">
              <w:t>Bis zu 10 Beratungseinheiten (10 Beratungs-Transkripte)</w:t>
            </w:r>
          </w:p>
          <w:p w14:paraId="6DB78722" w14:textId="77777777" w:rsidR="00120697" w:rsidRPr="008A3452" w:rsidRDefault="00120697" w:rsidP="00F90137">
            <w:pPr>
              <w:pStyle w:val="TextkrperTabellenlis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3452">
              <w:t>Dauer: 1-2 Stunden</w:t>
            </w:r>
          </w:p>
        </w:tc>
      </w:tr>
      <w:tr w:rsidR="00120697" w:rsidRPr="00896DF5" w14:paraId="68221DB0" w14:textId="77777777" w:rsidTr="00F9013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tcBorders>
              <w:left w:val="none" w:sz="0" w:space="0" w:color="auto"/>
            </w:tcBorders>
            <w:shd w:val="clear" w:color="auto" w:fill="DDDDDD"/>
            <w:hideMark/>
          </w:tcPr>
          <w:p w14:paraId="7B904132" w14:textId="77777777" w:rsidR="00120697" w:rsidRPr="008A3452" w:rsidRDefault="00120697" w:rsidP="00F90137">
            <w:pPr>
              <w:suppressAutoHyphens/>
              <w:spacing w:before="80" w:after="40" w:line="276" w:lineRule="auto"/>
              <w:jc w:val="left"/>
              <w:rPr>
                <w:rFonts w:eastAsia="Calibri" w:cs="Arial"/>
                <w:color w:val="auto"/>
                <w:sz w:val="20"/>
                <w:szCs w:val="20"/>
              </w:rPr>
            </w:pPr>
            <w:r w:rsidRPr="008A3452">
              <w:rPr>
                <w:rFonts w:eastAsia="Calibri" w:cs="Arial"/>
                <w:color w:val="auto"/>
                <w:sz w:val="20"/>
                <w:szCs w:val="20"/>
              </w:rPr>
              <w:t>3. Speicherung der Daten</w:t>
            </w:r>
          </w:p>
        </w:tc>
      </w:tr>
      <w:tr w:rsidR="00120697" w:rsidRPr="00896DF5" w14:paraId="3D7DBEA7" w14:textId="77777777" w:rsidTr="00F90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left w:val="none" w:sz="0" w:space="0" w:color="auto"/>
            </w:tcBorders>
            <w:shd w:val="clear" w:color="auto" w:fill="DDDDDD"/>
            <w:hideMark/>
          </w:tcPr>
          <w:p w14:paraId="7FD9D2F5" w14:textId="77777777" w:rsidR="00120697" w:rsidRPr="008A3452" w:rsidRDefault="00120697" w:rsidP="00F90137">
            <w:pPr>
              <w:suppressAutoHyphens/>
              <w:spacing w:before="80" w:after="40" w:line="276" w:lineRule="auto"/>
              <w:jc w:val="left"/>
              <w:rPr>
                <w:rFonts w:eastAsia="Calibri" w:cs="Arial"/>
                <w:color w:val="auto"/>
                <w:sz w:val="20"/>
                <w:szCs w:val="20"/>
              </w:rPr>
            </w:pPr>
            <w:r w:rsidRPr="008A3452">
              <w:rPr>
                <w:rFonts w:eastAsia="Calibri" w:cs="Arial"/>
                <w:color w:val="auto"/>
                <w:sz w:val="20"/>
                <w:szCs w:val="20"/>
              </w:rPr>
              <w:t>Speicherort</w:t>
            </w:r>
          </w:p>
        </w:tc>
        <w:tc>
          <w:tcPr>
            <w:tcW w:w="6807" w:type="dxa"/>
            <w:shd w:val="clear" w:color="auto" w:fill="F2F2F2" w:themeFill="background1" w:themeFillShade="F2"/>
            <w:hideMark/>
          </w:tcPr>
          <w:p w14:paraId="627F0207" w14:textId="77777777" w:rsidR="00120697" w:rsidRPr="008A3452" w:rsidRDefault="00120697" w:rsidP="00F90137">
            <w:pPr>
              <w:pStyle w:val="TextkrperTabellenlis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3452">
              <w:t>Externe Festplatte mit Passwortschutz</w:t>
            </w:r>
          </w:p>
        </w:tc>
      </w:tr>
      <w:tr w:rsidR="00120697" w:rsidRPr="00896DF5" w14:paraId="427F8DC8" w14:textId="77777777" w:rsidTr="00F9013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left w:val="none" w:sz="0" w:space="0" w:color="auto"/>
            </w:tcBorders>
            <w:shd w:val="clear" w:color="auto" w:fill="DDDDDD"/>
            <w:hideMark/>
          </w:tcPr>
          <w:p w14:paraId="1C07ED07" w14:textId="77777777" w:rsidR="00120697" w:rsidRPr="008A3452" w:rsidRDefault="00120697" w:rsidP="00F90137">
            <w:pPr>
              <w:suppressAutoHyphens/>
              <w:spacing w:before="80" w:after="40" w:line="276" w:lineRule="auto"/>
              <w:jc w:val="left"/>
              <w:rPr>
                <w:rFonts w:eastAsia="Calibri" w:cs="Arial"/>
                <w:color w:val="auto"/>
                <w:sz w:val="20"/>
                <w:szCs w:val="20"/>
              </w:rPr>
            </w:pPr>
            <w:r w:rsidRPr="008A3452">
              <w:rPr>
                <w:rFonts w:eastAsia="Calibri" w:cs="Arial"/>
                <w:color w:val="auto"/>
                <w:sz w:val="20"/>
                <w:szCs w:val="20"/>
              </w:rPr>
              <w:t>Sicherheitsmaßnahmen</w:t>
            </w:r>
          </w:p>
        </w:tc>
        <w:tc>
          <w:tcPr>
            <w:tcW w:w="6807" w:type="dxa"/>
            <w:shd w:val="clear" w:color="auto" w:fill="auto"/>
            <w:hideMark/>
          </w:tcPr>
          <w:p w14:paraId="771CEFA5" w14:textId="77777777" w:rsidR="00120697" w:rsidRPr="008A3452" w:rsidRDefault="00120697" w:rsidP="00F90137">
            <w:pPr>
              <w:pStyle w:val="TextkrperTabellenlis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3452">
              <w:t>Verschlüsselung der externen Festplatte</w:t>
            </w:r>
          </w:p>
          <w:p w14:paraId="2C227F6F" w14:textId="77777777" w:rsidR="00120697" w:rsidRPr="008A3452" w:rsidRDefault="00120697" w:rsidP="00F90137">
            <w:pPr>
              <w:pStyle w:val="TextkrperTabellenlis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3452">
              <w:t>Regelmäßige Updates des Passwortschutzes</w:t>
            </w:r>
          </w:p>
        </w:tc>
      </w:tr>
      <w:tr w:rsidR="00120697" w:rsidRPr="00896DF5" w14:paraId="67109037" w14:textId="77777777" w:rsidTr="00F90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tcBorders>
              <w:left w:val="none" w:sz="0" w:space="0" w:color="auto"/>
            </w:tcBorders>
            <w:shd w:val="clear" w:color="auto" w:fill="DDDDDD"/>
            <w:hideMark/>
          </w:tcPr>
          <w:p w14:paraId="326EFDEF" w14:textId="77777777" w:rsidR="00120697" w:rsidRPr="008A3452" w:rsidRDefault="00120697" w:rsidP="00F90137">
            <w:pPr>
              <w:suppressAutoHyphens/>
              <w:spacing w:before="80" w:after="40" w:line="276" w:lineRule="auto"/>
              <w:jc w:val="left"/>
              <w:rPr>
                <w:rFonts w:eastAsia="Calibri" w:cs="Arial"/>
                <w:color w:val="auto"/>
                <w:sz w:val="20"/>
                <w:szCs w:val="20"/>
              </w:rPr>
            </w:pPr>
            <w:r w:rsidRPr="008A3452">
              <w:rPr>
                <w:rFonts w:eastAsia="Calibri" w:cs="Arial"/>
                <w:color w:val="auto"/>
                <w:sz w:val="20"/>
                <w:szCs w:val="20"/>
              </w:rPr>
              <w:t>4. Datenmanagement und Anonymisierung</w:t>
            </w:r>
          </w:p>
        </w:tc>
      </w:tr>
      <w:tr w:rsidR="00120697" w:rsidRPr="00896DF5" w14:paraId="799F9B03" w14:textId="77777777" w:rsidTr="00F9013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left w:val="none" w:sz="0" w:space="0" w:color="auto"/>
            </w:tcBorders>
            <w:shd w:val="clear" w:color="auto" w:fill="DDDDDD"/>
            <w:hideMark/>
          </w:tcPr>
          <w:p w14:paraId="01797862" w14:textId="77777777" w:rsidR="00120697" w:rsidRPr="008A3452" w:rsidRDefault="00120697" w:rsidP="00F90137">
            <w:pPr>
              <w:suppressAutoHyphens/>
              <w:spacing w:before="80" w:after="40" w:line="276" w:lineRule="auto"/>
              <w:jc w:val="left"/>
              <w:rPr>
                <w:rFonts w:eastAsia="Calibri" w:cs="Arial"/>
                <w:color w:val="auto"/>
                <w:sz w:val="20"/>
                <w:szCs w:val="20"/>
              </w:rPr>
            </w:pPr>
            <w:r w:rsidRPr="008A3452">
              <w:rPr>
                <w:rFonts w:eastAsia="Calibri" w:cs="Arial"/>
                <w:color w:val="auto"/>
                <w:sz w:val="20"/>
                <w:szCs w:val="20"/>
              </w:rPr>
              <w:t>Verarbeitung</w:t>
            </w:r>
          </w:p>
        </w:tc>
        <w:tc>
          <w:tcPr>
            <w:tcW w:w="6807" w:type="dxa"/>
            <w:shd w:val="clear" w:color="auto" w:fill="F2F2F2" w:themeFill="background1" w:themeFillShade="F2"/>
            <w:hideMark/>
          </w:tcPr>
          <w:p w14:paraId="2C0BF862" w14:textId="77777777" w:rsidR="00120697" w:rsidRPr="008A3452" w:rsidRDefault="00120697" w:rsidP="00F90137">
            <w:pPr>
              <w:pStyle w:val="TextkrperTabellenlis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3452">
              <w:t>Rohdaten (Audioaufnahmen) werden auf die externe Festplatte übertragen</w:t>
            </w:r>
          </w:p>
          <w:p w14:paraId="62448498" w14:textId="77777777" w:rsidR="00120697" w:rsidRPr="008A3452" w:rsidRDefault="00120697" w:rsidP="00F90137">
            <w:pPr>
              <w:pStyle w:val="TextkrperTabellenlis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3452">
              <w:t>Anonymisierung durch Verschleierung oder Entfernung persönlicher Informationen</w:t>
            </w:r>
          </w:p>
        </w:tc>
      </w:tr>
      <w:tr w:rsidR="00120697" w:rsidRPr="00896DF5" w14:paraId="0291F2C1" w14:textId="77777777" w:rsidTr="00F90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left w:val="none" w:sz="0" w:space="0" w:color="auto"/>
            </w:tcBorders>
            <w:shd w:val="clear" w:color="auto" w:fill="DDDDDD"/>
            <w:hideMark/>
          </w:tcPr>
          <w:p w14:paraId="7B0AB7E0" w14:textId="77777777" w:rsidR="00120697" w:rsidRPr="008A3452" w:rsidRDefault="00120697" w:rsidP="00F90137">
            <w:pPr>
              <w:suppressAutoHyphens/>
              <w:spacing w:before="80" w:after="40" w:line="276" w:lineRule="auto"/>
              <w:jc w:val="left"/>
              <w:rPr>
                <w:rFonts w:eastAsia="Calibri" w:cs="Arial"/>
                <w:color w:val="auto"/>
                <w:sz w:val="20"/>
                <w:szCs w:val="20"/>
              </w:rPr>
            </w:pPr>
            <w:r w:rsidRPr="008A3452">
              <w:rPr>
                <w:rFonts w:eastAsia="Calibri" w:cs="Arial"/>
                <w:color w:val="auto"/>
                <w:sz w:val="20"/>
                <w:szCs w:val="20"/>
              </w:rPr>
              <w:t>Aufbewahrung</w:t>
            </w:r>
          </w:p>
        </w:tc>
        <w:tc>
          <w:tcPr>
            <w:tcW w:w="6807" w:type="dxa"/>
            <w:shd w:val="clear" w:color="auto" w:fill="auto"/>
            <w:hideMark/>
          </w:tcPr>
          <w:p w14:paraId="653CFAE4" w14:textId="77777777" w:rsidR="00120697" w:rsidRPr="008A3452" w:rsidRDefault="00120697" w:rsidP="00F90137">
            <w:pPr>
              <w:pStyle w:val="TextkrperTabellenlis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3452">
              <w:t>Rohdaten werden nach der Anonymisierung gelöscht</w:t>
            </w:r>
          </w:p>
          <w:p w14:paraId="6F71FA08" w14:textId="77777777" w:rsidR="00120697" w:rsidRPr="008A3452" w:rsidRDefault="00120697" w:rsidP="00F90137">
            <w:pPr>
              <w:pStyle w:val="TextkrperTabellenlis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3452">
              <w:t>nur anonymisierte Daten werden behalten</w:t>
            </w:r>
          </w:p>
        </w:tc>
      </w:tr>
      <w:tr w:rsidR="00120697" w:rsidRPr="00896DF5" w14:paraId="7AC6A463" w14:textId="77777777" w:rsidTr="00F9013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tcBorders>
              <w:left w:val="none" w:sz="0" w:space="0" w:color="auto"/>
            </w:tcBorders>
            <w:shd w:val="clear" w:color="auto" w:fill="DDDDDD"/>
            <w:hideMark/>
          </w:tcPr>
          <w:p w14:paraId="341A94AE" w14:textId="77777777" w:rsidR="00120697" w:rsidRPr="008A3452" w:rsidRDefault="00120697" w:rsidP="00F90137">
            <w:pPr>
              <w:suppressAutoHyphens/>
              <w:spacing w:before="80" w:after="40" w:line="276" w:lineRule="auto"/>
              <w:jc w:val="left"/>
              <w:rPr>
                <w:rFonts w:eastAsia="Calibri" w:cs="Arial"/>
                <w:color w:val="auto"/>
                <w:sz w:val="20"/>
                <w:szCs w:val="20"/>
              </w:rPr>
            </w:pPr>
            <w:r w:rsidRPr="008A3452">
              <w:rPr>
                <w:rFonts w:eastAsia="Calibri" w:cs="Arial"/>
                <w:color w:val="auto"/>
                <w:sz w:val="20"/>
                <w:szCs w:val="20"/>
              </w:rPr>
              <w:t>5. Langfristige Speicherung</w:t>
            </w:r>
          </w:p>
        </w:tc>
      </w:tr>
      <w:tr w:rsidR="00120697" w:rsidRPr="00896DF5" w14:paraId="1127E306" w14:textId="77777777" w:rsidTr="00F90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left w:val="none" w:sz="0" w:space="0" w:color="auto"/>
            </w:tcBorders>
            <w:shd w:val="clear" w:color="auto" w:fill="DDDDDD"/>
            <w:hideMark/>
          </w:tcPr>
          <w:p w14:paraId="319D5E41" w14:textId="77777777" w:rsidR="00120697" w:rsidRPr="008A3452" w:rsidRDefault="00120697" w:rsidP="00F90137">
            <w:pPr>
              <w:suppressAutoHyphens/>
              <w:spacing w:before="80" w:after="40" w:line="276" w:lineRule="auto"/>
              <w:jc w:val="left"/>
              <w:rPr>
                <w:rFonts w:eastAsia="Calibri" w:cs="Arial"/>
                <w:color w:val="auto"/>
                <w:sz w:val="20"/>
                <w:szCs w:val="20"/>
              </w:rPr>
            </w:pPr>
            <w:r w:rsidRPr="008A3452">
              <w:rPr>
                <w:rFonts w:eastAsia="Calibri" w:cs="Arial"/>
                <w:color w:val="auto"/>
                <w:sz w:val="20"/>
                <w:szCs w:val="20"/>
              </w:rPr>
              <w:t>Aufbewahrungsort</w:t>
            </w:r>
          </w:p>
        </w:tc>
        <w:tc>
          <w:tcPr>
            <w:tcW w:w="6807" w:type="dxa"/>
            <w:shd w:val="clear" w:color="auto" w:fill="F2F2F2" w:themeFill="background1" w:themeFillShade="F2"/>
            <w:hideMark/>
          </w:tcPr>
          <w:p w14:paraId="7D35B9DA" w14:textId="77777777" w:rsidR="00120697" w:rsidRPr="008A3452" w:rsidRDefault="00120697" w:rsidP="00F90137">
            <w:pPr>
              <w:spacing w:before="80" w:after="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8A3452">
              <w:rPr>
                <w:rFonts w:eastAsia="Calibri" w:cs="Arial"/>
                <w:sz w:val="20"/>
                <w:szCs w:val="20"/>
              </w:rPr>
              <w:t>Anonymisierte Daten werden auf der externen Festplatte und ggf. auf einem gesicherten Cloud-Speicher passwortgesichert archiviert</w:t>
            </w:r>
          </w:p>
        </w:tc>
      </w:tr>
      <w:tr w:rsidR="00120697" w:rsidRPr="00896DF5" w14:paraId="5F521878" w14:textId="77777777" w:rsidTr="00F9013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left w:val="none" w:sz="0" w:space="0" w:color="auto"/>
            </w:tcBorders>
            <w:shd w:val="clear" w:color="auto" w:fill="DDDDDD"/>
            <w:hideMark/>
          </w:tcPr>
          <w:p w14:paraId="423D165A" w14:textId="77777777" w:rsidR="00120697" w:rsidRPr="008A3452" w:rsidRDefault="00120697" w:rsidP="00F90137">
            <w:pPr>
              <w:suppressAutoHyphens/>
              <w:spacing w:before="80" w:after="40" w:line="276" w:lineRule="auto"/>
              <w:jc w:val="left"/>
              <w:rPr>
                <w:rFonts w:eastAsia="Calibri" w:cs="Arial"/>
                <w:color w:val="auto"/>
                <w:sz w:val="20"/>
                <w:szCs w:val="20"/>
              </w:rPr>
            </w:pPr>
            <w:r w:rsidRPr="008A3452">
              <w:rPr>
                <w:rFonts w:eastAsia="Calibri" w:cs="Arial"/>
                <w:color w:val="auto"/>
                <w:sz w:val="20"/>
                <w:szCs w:val="20"/>
              </w:rPr>
              <w:t>Aufbewahrungsdauer</w:t>
            </w:r>
          </w:p>
        </w:tc>
        <w:tc>
          <w:tcPr>
            <w:tcW w:w="6807" w:type="dxa"/>
            <w:shd w:val="clear" w:color="auto" w:fill="auto"/>
            <w:hideMark/>
          </w:tcPr>
          <w:p w14:paraId="3C8F44E0" w14:textId="77777777" w:rsidR="00120697" w:rsidRPr="008A3452" w:rsidRDefault="00120697" w:rsidP="00F90137">
            <w:pPr>
              <w:spacing w:before="80" w:after="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8A3452">
              <w:rPr>
                <w:rFonts w:eastAsia="Calibri" w:cs="Arial"/>
                <w:sz w:val="20"/>
                <w:szCs w:val="20"/>
              </w:rPr>
              <w:t xml:space="preserve">10 Jahre </w:t>
            </w:r>
          </w:p>
        </w:tc>
      </w:tr>
      <w:tr w:rsidR="00120697" w:rsidRPr="00896DF5" w14:paraId="66A26FE5" w14:textId="77777777" w:rsidTr="00F90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tcBorders>
              <w:left w:val="none" w:sz="0" w:space="0" w:color="auto"/>
            </w:tcBorders>
            <w:shd w:val="clear" w:color="auto" w:fill="DDDDDD"/>
            <w:hideMark/>
          </w:tcPr>
          <w:p w14:paraId="6B819E4A" w14:textId="77777777" w:rsidR="00120697" w:rsidRPr="008A3452" w:rsidRDefault="00120697" w:rsidP="00F90137">
            <w:pPr>
              <w:suppressAutoHyphens/>
              <w:spacing w:before="80" w:after="40" w:line="276" w:lineRule="auto"/>
              <w:jc w:val="left"/>
              <w:rPr>
                <w:rFonts w:eastAsia="Calibri" w:cs="Arial"/>
                <w:color w:val="auto"/>
                <w:sz w:val="20"/>
                <w:szCs w:val="20"/>
              </w:rPr>
            </w:pPr>
            <w:r w:rsidRPr="008A3452">
              <w:rPr>
                <w:rFonts w:eastAsia="Calibri" w:cs="Arial"/>
                <w:color w:val="auto"/>
                <w:sz w:val="20"/>
                <w:szCs w:val="20"/>
              </w:rPr>
              <w:t>6. Datenschutz und ethische Aspekte</w:t>
            </w:r>
          </w:p>
        </w:tc>
      </w:tr>
      <w:tr w:rsidR="00120697" w:rsidRPr="00896DF5" w14:paraId="1404233D" w14:textId="77777777" w:rsidTr="00F9013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left w:val="none" w:sz="0" w:space="0" w:color="auto"/>
            </w:tcBorders>
            <w:shd w:val="clear" w:color="auto" w:fill="DDDDDD"/>
            <w:hideMark/>
          </w:tcPr>
          <w:p w14:paraId="00AB9D81" w14:textId="77777777" w:rsidR="00120697" w:rsidRPr="008A3452" w:rsidRDefault="00120697" w:rsidP="00F90137">
            <w:pPr>
              <w:suppressAutoHyphens/>
              <w:spacing w:before="80" w:after="40" w:line="276" w:lineRule="auto"/>
              <w:jc w:val="left"/>
              <w:rPr>
                <w:rFonts w:eastAsia="Calibri" w:cs="Arial"/>
                <w:color w:val="auto"/>
                <w:sz w:val="20"/>
                <w:szCs w:val="20"/>
              </w:rPr>
            </w:pPr>
            <w:r w:rsidRPr="008A3452">
              <w:rPr>
                <w:rFonts w:eastAsia="Calibri" w:cs="Arial"/>
                <w:color w:val="auto"/>
                <w:sz w:val="20"/>
                <w:szCs w:val="20"/>
              </w:rPr>
              <w:t>Einwilligung der Teilnehmenden</w:t>
            </w:r>
          </w:p>
        </w:tc>
        <w:tc>
          <w:tcPr>
            <w:tcW w:w="6807" w:type="dxa"/>
            <w:shd w:val="clear" w:color="auto" w:fill="F2F2F2" w:themeFill="background1" w:themeFillShade="F2"/>
            <w:hideMark/>
          </w:tcPr>
          <w:p w14:paraId="52C61443" w14:textId="77777777" w:rsidR="00120697" w:rsidRPr="008A3452" w:rsidRDefault="00120697" w:rsidP="00F90137">
            <w:pPr>
              <w:spacing w:before="80" w:after="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8A3452">
              <w:rPr>
                <w:rFonts w:eastAsia="Calibri" w:cs="Arial"/>
                <w:sz w:val="20"/>
                <w:szCs w:val="20"/>
              </w:rPr>
              <w:t>Vorhanden durch Projektvertrag als Pilotprojekteinrichtung für das Projekt PINO</w:t>
            </w:r>
          </w:p>
        </w:tc>
      </w:tr>
      <w:tr w:rsidR="00120697" w:rsidRPr="00896DF5" w14:paraId="4DF89063" w14:textId="77777777" w:rsidTr="00F90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left w:val="none" w:sz="0" w:space="0" w:color="auto"/>
              <w:bottom w:val="none" w:sz="0" w:space="0" w:color="auto"/>
            </w:tcBorders>
            <w:shd w:val="clear" w:color="auto" w:fill="DDDDDD"/>
            <w:hideMark/>
          </w:tcPr>
          <w:p w14:paraId="7DC89261" w14:textId="77777777" w:rsidR="00120697" w:rsidRPr="008A3452" w:rsidRDefault="00120697" w:rsidP="00F90137">
            <w:pPr>
              <w:suppressAutoHyphens/>
              <w:spacing w:before="80" w:after="40" w:line="276" w:lineRule="auto"/>
              <w:jc w:val="left"/>
              <w:rPr>
                <w:rFonts w:eastAsia="Calibri" w:cs="Arial"/>
                <w:color w:val="auto"/>
                <w:sz w:val="20"/>
                <w:szCs w:val="20"/>
              </w:rPr>
            </w:pPr>
            <w:r w:rsidRPr="008A3452">
              <w:rPr>
                <w:rFonts w:eastAsia="Calibri" w:cs="Arial"/>
                <w:color w:val="auto"/>
                <w:sz w:val="20"/>
                <w:szCs w:val="20"/>
              </w:rPr>
              <w:t>Einhaltung von Standards</w:t>
            </w:r>
          </w:p>
        </w:tc>
        <w:tc>
          <w:tcPr>
            <w:tcW w:w="6807" w:type="dxa"/>
            <w:shd w:val="clear" w:color="auto" w:fill="auto"/>
            <w:hideMark/>
          </w:tcPr>
          <w:p w14:paraId="12A48E6C" w14:textId="77777777" w:rsidR="00120697" w:rsidRPr="008A3452" w:rsidRDefault="00120697" w:rsidP="00F90137">
            <w:pPr>
              <w:keepNext/>
              <w:spacing w:before="80" w:after="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8A3452">
              <w:rPr>
                <w:rFonts w:eastAsia="Calibri" w:cs="Arial"/>
                <w:sz w:val="20"/>
                <w:szCs w:val="20"/>
              </w:rPr>
              <w:t>DSGVO-konforme Verarbeitung und Speicherung der Daten</w:t>
            </w:r>
          </w:p>
        </w:tc>
      </w:tr>
    </w:tbl>
    <w:p w14:paraId="2E8CA4DD" w14:textId="77777777" w:rsidR="00697C7A" w:rsidRDefault="00697C7A"/>
    <w:sectPr w:rsidR="00697C7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B74C4"/>
    <w:multiLevelType w:val="multilevel"/>
    <w:tmpl w:val="191E1AF0"/>
    <w:lvl w:ilvl="0">
      <w:start w:val="1"/>
      <w:numFmt w:val="bullet"/>
      <w:pStyle w:val="TextkrperTabellenliste"/>
      <w:lvlText w:val=""/>
      <w:lvlJc w:val="left"/>
      <w:pPr>
        <w:ind w:left="170" w:hanging="170"/>
      </w:pPr>
      <w:rPr>
        <w:rFonts w:ascii="Wingdings" w:hAnsi="Wingdings" w:hint="default"/>
        <w:color w:val="808080" w:themeColor="background1" w:themeShade="8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418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697"/>
    <w:rsid w:val="00120697"/>
    <w:rsid w:val="001677CC"/>
    <w:rsid w:val="001D2A8F"/>
    <w:rsid w:val="00306404"/>
    <w:rsid w:val="00387DFF"/>
    <w:rsid w:val="00627473"/>
    <w:rsid w:val="00697C7A"/>
    <w:rsid w:val="00C5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D30252"/>
  <w15:chartTrackingRefBased/>
  <w15:docId w15:val="{8DC89359-7389-DD4D-AB32-00D673C4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20697"/>
    <w:pPr>
      <w:spacing w:line="360" w:lineRule="auto"/>
      <w:jc w:val="both"/>
    </w:pPr>
    <w:rPr>
      <w:rFonts w:ascii="Arial" w:hAnsi="Arial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206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206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206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206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206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206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206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206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206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206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20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206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20697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20697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2069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2069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2069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2069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206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206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2069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206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206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2069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2069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20697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206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20697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20697"/>
    <w:rPr>
      <w:b/>
      <w:bCs/>
      <w:smallCaps/>
      <w:color w:val="2F5496" w:themeColor="accent1" w:themeShade="BF"/>
      <w:spacing w:val="5"/>
    </w:rPr>
  </w:style>
  <w:style w:type="table" w:customStyle="1" w:styleId="Gitternetztabelle5dunkelAkzent32">
    <w:name w:val="Gitternetztabelle 5 dunkel  – Akzent 32"/>
    <w:basedOn w:val="NormaleTabelle"/>
    <w:next w:val="Gitternetztabelle5dunkelAkzent3"/>
    <w:uiPriority w:val="50"/>
    <w:rsid w:val="00120697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paragraph" w:customStyle="1" w:styleId="TextkrperTabellenliste">
    <w:name w:val="Textkörper Tabellenliste"/>
    <w:basedOn w:val="Standard"/>
    <w:qFormat/>
    <w:rsid w:val="00120697"/>
    <w:pPr>
      <w:numPr>
        <w:numId w:val="1"/>
      </w:numPr>
      <w:spacing w:before="80" w:after="40" w:line="276" w:lineRule="auto"/>
      <w:contextualSpacing/>
      <w:jc w:val="left"/>
    </w:pPr>
    <w:rPr>
      <w:rFonts w:eastAsia="Times" w:cs="Times New Roman"/>
      <w:sz w:val="20"/>
      <w:szCs w:val="20"/>
      <w:lang w:eastAsia="de-DE"/>
    </w:rPr>
  </w:style>
  <w:style w:type="table" w:styleId="Gitternetztabelle5dunkelAkzent3">
    <w:name w:val="Grid Table 5 Dark Accent 3"/>
    <w:basedOn w:val="NormaleTabelle"/>
    <w:uiPriority w:val="50"/>
    <w:rsid w:val="0012069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 2013–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Cordula Preuß</dc:creator>
  <cp:keywords/>
  <dc:description/>
  <cp:lastModifiedBy>Cordula Preuß</cp:lastModifiedBy>
  <cp:revision>2</cp:revision>
  <dcterms:created xsi:type="dcterms:W3CDTF">2025-05-06T06:37:00Z</dcterms:created>
  <dcterms:modified xsi:type="dcterms:W3CDTF">2025-05-06T06:37:00Z</dcterms:modified>
</cp:coreProperties>
</file>